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4651" w14:textId="77777777" w:rsidR="006947CF" w:rsidRPr="006947CF" w:rsidRDefault="006947CF" w:rsidP="006947CF">
      <w:pPr>
        <w:jc w:val="center"/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法定代理人(或監護人)同意書</w:t>
      </w:r>
    </w:p>
    <w:p w14:paraId="66385070" w14:textId="77777777" w:rsidR="006947CF" w:rsidRPr="006947CF" w:rsidRDefault="006947CF">
      <w:pPr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本人已充分瞭解防疫補償金之相關內容，茲同意</w:t>
      </w:r>
    </w:p>
    <w:p w14:paraId="1972CFAD" w14:textId="77777777"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 w:rsidR="007F066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</w:p>
    <w:p w14:paraId="6495E468" w14:textId="74D08152"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B44A8D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年  </w:t>
      </w:r>
      <w:r w:rsidR="00B44A8D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   月       日出生，</w:t>
      </w:r>
    </w:p>
    <w:p w14:paraId="65684B56" w14:textId="77777777"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                  )</w:t>
      </w:r>
    </w:p>
    <w:p w14:paraId="6D1F0F1C" w14:textId="77777777" w:rsidR="004C71A7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 w:hint="eastAsia"/>
          <w:sz w:val="32"/>
        </w:rPr>
        <w:t>之相關資料供衛生福利部</w:t>
      </w:r>
      <w:r w:rsidR="00A8023D">
        <w:rPr>
          <w:rFonts w:ascii="標楷體" w:eastAsia="標楷體" w:hAnsi="標楷體" w:hint="eastAsia"/>
          <w:sz w:val="32"/>
        </w:rPr>
        <w:t>嚴重特殊傳染性肺炎隔離檢疫期間防疫</w:t>
      </w:r>
      <w:proofErr w:type="gramStart"/>
      <w:r w:rsidR="00A8023D">
        <w:rPr>
          <w:rFonts w:ascii="標楷體" w:eastAsia="標楷體" w:hAnsi="標楷體" w:hint="eastAsia"/>
          <w:sz w:val="32"/>
        </w:rPr>
        <w:t>補償</w:t>
      </w:r>
      <w:r w:rsidRPr="006947CF">
        <w:rPr>
          <w:rFonts w:ascii="標楷體" w:eastAsia="標楷體" w:hAnsi="標楷體" w:hint="eastAsia"/>
          <w:sz w:val="32"/>
        </w:rPr>
        <w:t>線上申辦</w:t>
      </w:r>
      <w:proofErr w:type="gramEnd"/>
      <w:r w:rsidRPr="006947CF">
        <w:rPr>
          <w:rFonts w:ascii="標楷體" w:eastAsia="標楷體" w:hAnsi="標楷體" w:hint="eastAsia"/>
          <w:sz w:val="32"/>
        </w:rPr>
        <w:t>相關作業程序使用。</w:t>
      </w:r>
    </w:p>
    <w:p w14:paraId="5B93A273" w14:textId="77777777" w:rsidR="006947CF" w:rsidRPr="006947CF" w:rsidRDefault="006947CF">
      <w:pPr>
        <w:rPr>
          <w:rFonts w:ascii="標楷體" w:eastAsia="標楷體" w:hAnsi="標楷體"/>
        </w:rPr>
      </w:pPr>
    </w:p>
    <w:p w14:paraId="49CC0A97" w14:textId="77777777" w:rsidR="006947CF" w:rsidRPr="006947CF" w:rsidRDefault="006947C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063"/>
        <w:gridCol w:w="2062"/>
        <w:gridCol w:w="2038"/>
        <w:gridCol w:w="2228"/>
      </w:tblGrid>
      <w:tr w:rsidR="006947CF" w:rsidRPr="006947CF" w14:paraId="0DB20648" w14:textId="77777777" w:rsidTr="006947CF">
        <w:tc>
          <w:tcPr>
            <w:tcW w:w="2090" w:type="dxa"/>
          </w:tcPr>
          <w:p w14:paraId="33BF2384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 w:hint="eastAsia"/>
                <w:sz w:val="28"/>
                <w:szCs w:val="28"/>
              </w:rPr>
              <w:t>法定代理人(或監護人)</w:t>
            </w:r>
          </w:p>
        </w:tc>
        <w:tc>
          <w:tcPr>
            <w:tcW w:w="2090" w:type="dxa"/>
          </w:tcPr>
          <w:p w14:paraId="46C23E91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法定代理人(親筆簽名或蓋章)</w:t>
            </w:r>
          </w:p>
        </w:tc>
        <w:tc>
          <w:tcPr>
            <w:tcW w:w="2091" w:type="dxa"/>
          </w:tcPr>
          <w:p w14:paraId="24E722AF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067" w:type="dxa"/>
          </w:tcPr>
          <w:p w14:paraId="522A5D87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0" w:type="dxa"/>
          </w:tcPr>
          <w:p w14:paraId="3E52E899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6947CF" w:rsidRPr="006947CF" w14:paraId="33BE143C" w14:textId="77777777" w:rsidTr="006947CF">
        <w:tc>
          <w:tcPr>
            <w:tcW w:w="2090" w:type="dxa"/>
          </w:tcPr>
          <w:p w14:paraId="01A7C3B0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父： </w:t>
            </w:r>
          </w:p>
          <w:p w14:paraId="1C0AEE03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14:paraId="6A59AFF9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14:paraId="0DC0C25B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14:paraId="36ECE597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14:paraId="3930A51A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14:paraId="1A3AA8B8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14:paraId="57675F41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14:paraId="6238CECB" w14:textId="77777777" w:rsidTr="006947CF">
        <w:tc>
          <w:tcPr>
            <w:tcW w:w="2090" w:type="dxa"/>
          </w:tcPr>
          <w:p w14:paraId="1E1B108D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母： </w:t>
            </w:r>
          </w:p>
          <w:p w14:paraId="0F56A108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096C5F0A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1D86BFC7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5577F129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14:paraId="756B90C0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14:paraId="3A9D144E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14:paraId="3720C63C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14:paraId="7F61B3B9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14:paraId="52652603" w14:textId="77777777" w:rsidTr="006947CF">
        <w:tc>
          <w:tcPr>
            <w:tcW w:w="2090" w:type="dxa"/>
          </w:tcPr>
          <w:p w14:paraId="38623510" w14:textId="77777777" w:rsidR="006947CF" w:rsidRPr="006947CF" w:rsidRDefault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>監護人</w:t>
            </w:r>
          </w:p>
          <w:p w14:paraId="2A9A6F32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01A8967A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3BA17A79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3CE4379E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14:paraId="1A368E87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14:paraId="3A069AA0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14:paraId="2A66ADD7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14:paraId="4027D00C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</w:tbl>
    <w:p w14:paraId="0D703023" w14:textId="77777777" w:rsidR="006947CF" w:rsidRPr="006947CF" w:rsidRDefault="006947CF">
      <w:pPr>
        <w:rPr>
          <w:rFonts w:ascii="標楷體" w:eastAsia="標楷體" w:hAnsi="標楷體"/>
          <w:sz w:val="28"/>
          <w:szCs w:val="28"/>
        </w:rPr>
      </w:pPr>
      <w:r w:rsidRPr="006947CF">
        <w:rPr>
          <w:rFonts w:ascii="標楷體" w:eastAsia="標楷體" w:hAnsi="標楷體"/>
          <w:sz w:val="28"/>
          <w:szCs w:val="28"/>
        </w:rPr>
        <w:t>中 華 民 國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年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月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日 </w:t>
      </w:r>
    </w:p>
    <w:p w14:paraId="23F36989" w14:textId="77777777" w:rsidR="006947CF" w:rsidRPr="006947CF" w:rsidRDefault="006947CF">
      <w:pPr>
        <w:rPr>
          <w:rFonts w:ascii="標楷體" w:eastAsia="標楷體" w:hAnsi="標楷體"/>
        </w:rPr>
      </w:pPr>
      <w:proofErr w:type="gramStart"/>
      <w:r w:rsidRPr="006947CF">
        <w:rPr>
          <w:rFonts w:ascii="標楷體" w:eastAsia="標楷體" w:hAnsi="標楷體"/>
        </w:rPr>
        <w:t>註</w:t>
      </w:r>
      <w:proofErr w:type="gramEnd"/>
      <w:r w:rsidRPr="006947CF">
        <w:rPr>
          <w:rFonts w:ascii="標楷體" w:eastAsia="標楷體" w:hAnsi="標楷體"/>
        </w:rPr>
        <w:t xml:space="preserve">： </w:t>
      </w:r>
    </w:p>
    <w:p w14:paraId="4C2476CC" w14:textId="77777777"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(1)父母為其未成年子女之法定代理人，同意書應由父母雙方共同簽署並負擔義務。 </w:t>
      </w:r>
    </w:p>
    <w:p w14:paraId="2DEE5BA2" w14:textId="77777777"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(2)父母離婚或單一監護者，應檢具已辦妥登記之戶籍謄本，始得單獨代理。 </w:t>
      </w:r>
    </w:p>
    <w:p w14:paraId="2C3E226E" w14:textId="77777777" w:rsidR="006947CF" w:rsidRPr="006947CF" w:rsidRDefault="006947CF" w:rsidP="006947CF">
      <w:pPr>
        <w:ind w:left="283" w:hangingChars="118" w:hanging="283"/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>(3)未成年人無父母、或父母均不能行使、負擔對於未成年子女之權利義務時，由取得監護權之監護人同意之，並檢附證明文件。</w:t>
      </w:r>
    </w:p>
    <w:p w14:paraId="66BBA1DC" w14:textId="77777777" w:rsidR="006947CF" w:rsidRPr="006947CF" w:rsidRDefault="006947CF">
      <w:pPr>
        <w:rPr>
          <w:rFonts w:ascii="標楷體" w:eastAsia="標楷體" w:hAnsi="標楷體"/>
        </w:rPr>
      </w:pPr>
    </w:p>
    <w:sectPr w:rsidR="006947CF" w:rsidRPr="006947CF" w:rsidSect="00694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CF"/>
    <w:rsid w:val="00083C42"/>
    <w:rsid w:val="004C71A7"/>
    <w:rsid w:val="006947CF"/>
    <w:rsid w:val="007F0669"/>
    <w:rsid w:val="009F7676"/>
    <w:rsid w:val="00A8023D"/>
    <w:rsid w:val="00B0356B"/>
    <w:rsid w:val="00B44A8D"/>
    <w:rsid w:val="00C227EB"/>
    <w:rsid w:val="00D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FE2C"/>
  <w15:docId w15:val="{348C8D08-CB3B-4131-9957-D7524AA7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許智為</cp:lastModifiedBy>
  <cp:revision>4</cp:revision>
  <cp:lastPrinted>2020-03-21T11:56:00Z</cp:lastPrinted>
  <dcterms:created xsi:type="dcterms:W3CDTF">2020-03-24T05:37:00Z</dcterms:created>
  <dcterms:modified xsi:type="dcterms:W3CDTF">2020-07-30T02:21:00Z</dcterms:modified>
</cp:coreProperties>
</file>